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Garamond" w:hAnsi="Garamond" w:cs="Garamond" w:eastAsia="Garamond"/>
          <w:b/>
          <w:color w:val="auto"/>
          <w:spacing w:val="0"/>
          <w:position w:val="0"/>
          <w:sz w:val="22"/>
          <w:shd w:fill="auto" w:val="clear"/>
        </w:rPr>
      </w:pPr>
      <w:r>
        <w:object w:dxaOrig="1050" w:dyaOrig="2156">
          <v:rect xmlns:o="urn:schemas-microsoft-com:office:office" xmlns:v="urn:schemas-microsoft-com:vml" id="rectole0000000000" style="width:52.500000pt;height:10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Garamond" w:hAnsi="Garamond" w:cs="Garamond" w:eastAsia="Garamond"/>
          <w:b/>
          <w:color w:val="auto"/>
          <w:spacing w:val="0"/>
          <w:position w:val="0"/>
          <w:sz w:val="22"/>
          <w:shd w:fill="auto" w:val="clear"/>
        </w:rPr>
        <w:t xml:space="preserve">Protokoll vid FN-föreningens styrelsemöte</w:t>
      </w:r>
    </w:p>
    <w:p>
      <w:pPr>
        <w:spacing w:before="0" w:after="160" w:line="259"/>
        <w:ind w:right="0" w:left="0" w:firstLine="0"/>
        <w:jc w:val="left"/>
        <w:rPr>
          <w:rFonts w:ascii="Garamond" w:hAnsi="Garamond" w:cs="Garamond" w:eastAsia="Garamond"/>
          <w:b/>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5 oktober kl. 18.30 i Röda korsets lokaler Österåsens skola, Mariestad</w:t>
      </w:r>
    </w:p>
    <w:p>
      <w:pPr>
        <w:spacing w:before="0" w:after="160" w:line="259"/>
        <w:ind w:right="0" w:left="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b/>
          <w:color w:val="auto"/>
          <w:spacing w:val="0"/>
          <w:position w:val="0"/>
          <w:sz w:val="22"/>
          <w:shd w:fill="auto" w:val="clear"/>
        </w:rPr>
        <w:t xml:space="preserve">Närvarande</w:t>
      </w:r>
      <w:r>
        <w:rPr>
          <w:rFonts w:ascii="Garamond" w:hAnsi="Garamond" w:cs="Garamond" w:eastAsia="Garamond"/>
          <w:color w:val="auto"/>
          <w:spacing w:val="0"/>
          <w:position w:val="0"/>
          <w:sz w:val="22"/>
          <w:shd w:fill="auto" w:val="clear"/>
        </w:rPr>
        <w:t xml:space="preserve">: Agneta Larsson (ordförande) Thomas Magnusson, Marie Engström-Rosengren, </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Anita Öhlander, Marianne Kjellquist, och Morgan Forsberg (sekreterare)</w:t>
      </w:r>
    </w:p>
    <w:p>
      <w:pPr>
        <w:spacing w:before="0" w:after="160" w:line="259"/>
        <w:ind w:right="0" w:left="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color w:val="auto"/>
          <w:spacing w:val="0"/>
          <w:position w:val="0"/>
          <w:sz w:val="22"/>
          <w:shd w:fill="auto" w:val="clear"/>
        </w:rPr>
      </w:pP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 Mötet öppnas</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2) Dagordning godkänns</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3) Till justerare valdes Marianne Kjellquist</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4) Föregående mötesprotokoll godkänns</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5) Ekonomin presenteras av Anita Öhlander. Nästan 67 810 finns på våra konton.</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6) Planering för FN-dagen och FN-veckan. Agneta har kontaktat biblioteket.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17 oktober kommer Anita och Bosse kommer att bygga upp vårt bord och material. FN-flaggan kommer att hissas.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Marie ansvarar för annonseringen i Mariestadstidningen.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Marie tar med äpplen.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Anita köper pappersinslaget godis. Hon förmedlar också en gåva på 500:- till ”Flicka” i föreläsarens namn. Därtill 400:- för reseersättning till tillresande talare.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Agneta tar med saker att sälja.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Morgan ska kontakta Josef Moe Ekesryd för att komma till Vadsbogymnasiet FN-dagen (måndagen 24 oktober) under skoldagen. Om föreläsare har förhinder så finns ett engagemangspaket att visa. </w:t>
      </w:r>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24 oktober 2022 18.00 kommer Kristina Lundberg att tala om sina erfarenheter som fältpräst mer erfarenhet från Afghanistan. </w:t>
      </w:r>
      <w:hyperlink xmlns:r="http://schemas.openxmlformats.org/officeDocument/2006/relationships" r:id="docRId2">
        <w:r>
          <w:rPr>
            <w:rFonts w:ascii="Garamond" w:hAnsi="Garamond" w:cs="Garamond" w:eastAsia="Garamond"/>
            <w:color w:val="0000FF"/>
            <w:spacing w:val="0"/>
            <w:position w:val="0"/>
            <w:sz w:val="22"/>
            <w:u w:val="single"/>
            <w:shd w:fill="auto" w:val="clear"/>
          </w:rPr>
          <w:t xml:space="preserve">https://fn.se/mariestad/</w:t>
        </w:r>
      </w:hyperlink>
    </w:p>
    <w:p>
      <w:pPr>
        <w:numPr>
          <w:ilvl w:val="0"/>
          <w:numId w:val="3"/>
        </w:numPr>
        <w:spacing w:before="0" w:after="160" w:line="276"/>
        <w:ind w:right="0" w:left="720" w:hanging="36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Agneta meddelar Hjalmar Thulin som önskar att stå med monter om KoSO (ett lokalt nätverk som kraftsamlar för att uppfylla Agenda 2030 i allmänhet och klimatsmart omställning i synnerhet), att de får göra så, enligt bild som han skickat henne.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7) Rapport från inspirationsdag i Stockholm av Agneta och Morgan 1 okt. Både Annelie Börjesson och Jens Petersson uttrycker att de gärna kommer på besök till Mariestad. Jens talade engagerat om minor och kriget i Ukraina. Vi bokar honom till årsmöte 2 eller 9 mars. Anita preliminärbokar lokal. Vi uppmanas också att skapa projekt och då ansöka om bidrag till detta. Vi återkommer till detta vid kommande möte.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8) Rapport från Kultur- och Skördefesten. Det var positivt och det var bra möten med många människor. 8 nya medlemmar ansökte medlemskap.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9) Ytterligare Rapporter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10) Planering bokcirkel. Anita Öhlander kontaktar förlaget om kostnad för böckerna. Vi avser att träffas en gång per månad och ha samtal under november, januari och februari. Vi marknadsför detta under kvällen på FN-dagen. </w:t>
      </w:r>
    </w:p>
    <w:p>
      <w:pPr>
        <w:spacing w:before="0" w:after="160" w:line="276"/>
        <w:ind w:right="0" w:left="0" w:firstLine="0"/>
        <w:jc w:val="left"/>
        <w:rPr>
          <w:rFonts w:ascii="Garamond" w:hAnsi="Garamond" w:cs="Garamond" w:eastAsia="Garamond"/>
          <w:color w:val="auto"/>
          <w:spacing w:val="0"/>
          <w:position w:val="0"/>
          <w:sz w:val="22"/>
          <w:shd w:fill="auto" w:val="clear"/>
        </w:rPr>
      </w:pP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11) I arbetsgrupp om klimatfrågan är hittills tre anmälda.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12) Skrivelser/inbjudning </w:t>
      </w:r>
      <w:r>
        <w:rPr>
          <w:rFonts w:ascii="Garamond" w:hAnsi="Garamond" w:cs="Garamond" w:eastAsia="Garamond"/>
          <w:color w:val="auto"/>
          <w:spacing w:val="0"/>
          <w:position w:val="0"/>
          <w:sz w:val="22"/>
          <w:shd w:fill="auto" w:val="clear"/>
        </w:rPr>
        <w:t xml:space="preserve">–</w:t>
      </w:r>
      <w:r>
        <w:rPr>
          <w:rFonts w:ascii="Garamond" w:hAnsi="Garamond" w:cs="Garamond" w:eastAsia="Garamond"/>
          <w:color w:val="auto"/>
          <w:spacing w:val="0"/>
          <w:position w:val="0"/>
          <w:sz w:val="22"/>
          <w:shd w:fill="auto" w:val="clear"/>
        </w:rPr>
        <w:t xml:space="preserve"> både Annelie Börjesson och Jens Petersson uttrycker att de gärna kommer. Se punkt 7. Vi återkommer under våren till Börjesson.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13) Övriga frågor. Valberedning måste söka en person som revisor och en som kassör. </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12) Nästa möte 13 december 18.00</w:t>
      </w:r>
    </w:p>
    <w:p>
      <w:pPr>
        <w:spacing w:before="0" w:after="160" w:line="276"/>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13) Avslutning</w:t>
      </w:r>
    </w:p>
    <w:p>
      <w:pPr>
        <w:spacing w:before="0" w:after="160" w:line="276"/>
        <w:ind w:right="0" w:left="0" w:firstLine="0"/>
        <w:jc w:val="left"/>
        <w:rPr>
          <w:rFonts w:ascii="Garamond" w:hAnsi="Garamond" w:cs="Garamond" w:eastAsia="Garamond"/>
          <w:color w:val="auto"/>
          <w:spacing w:val="0"/>
          <w:position w:val="0"/>
          <w:sz w:val="22"/>
          <w:shd w:fill="auto" w:val="clear"/>
        </w:rPr>
      </w:pPr>
    </w:p>
    <w:p>
      <w:pPr>
        <w:spacing w:before="0" w:after="160" w:line="276"/>
        <w:ind w:right="0" w:left="0" w:firstLine="0"/>
        <w:jc w:val="left"/>
        <w:rPr>
          <w:rFonts w:ascii="Garamond" w:hAnsi="Garamond" w:cs="Garamond" w:eastAsia="Garamond"/>
          <w:color w:val="auto"/>
          <w:spacing w:val="0"/>
          <w:position w:val="0"/>
          <w:sz w:val="22"/>
          <w:shd w:fill="auto" w:val="clear"/>
        </w:rPr>
      </w:pPr>
    </w:p>
    <w:p>
      <w:pPr>
        <w:spacing w:before="0" w:after="160" w:line="276"/>
        <w:ind w:right="0" w:left="0" w:firstLine="0"/>
        <w:jc w:val="left"/>
        <w:rPr>
          <w:rFonts w:ascii="Garamond" w:hAnsi="Garamond" w:cs="Garamond" w:eastAsia="Garamond"/>
          <w:color w:val="auto"/>
          <w:spacing w:val="0"/>
          <w:position w:val="0"/>
          <w:sz w:val="22"/>
          <w:shd w:fill="auto" w:val="clear"/>
        </w:rPr>
      </w:pP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Agneta Larsson </w:t>
        <w:tab/>
        <w:tab/>
        <w:tab/>
        <w:t xml:space="preserve">Marianne Kjellquist</w:t>
      </w:r>
    </w:p>
    <w:p>
      <w:pPr>
        <w:spacing w:before="0" w:after="160" w:line="259"/>
        <w:ind w:right="0" w:left="0" w:firstLine="0"/>
        <w:jc w:val="left"/>
        <w:rPr>
          <w:rFonts w:ascii="Garamond" w:hAnsi="Garamond" w:cs="Garamond" w:eastAsia="Garamond"/>
          <w:color w:val="auto"/>
          <w:spacing w:val="0"/>
          <w:position w:val="0"/>
          <w:sz w:val="22"/>
          <w:shd w:fill="auto" w:val="clear"/>
        </w:rPr>
      </w:pPr>
      <w:r>
        <w:rPr>
          <w:rFonts w:ascii="Garamond" w:hAnsi="Garamond" w:cs="Garamond" w:eastAsia="Garamond"/>
          <w:color w:val="auto"/>
          <w:spacing w:val="0"/>
          <w:position w:val="0"/>
          <w:sz w:val="22"/>
          <w:shd w:fill="auto" w:val="clear"/>
        </w:rPr>
        <w:t xml:space="preserve">Ordförande</w:t>
        <w:tab/>
        <w:tab/>
        <w:tab/>
        <w:tab/>
        <w:t xml:space="preserve">Justerare</w:t>
      </w:r>
    </w:p>
    <w:p>
      <w:pPr>
        <w:spacing w:before="0" w:after="160" w:line="276"/>
        <w:ind w:right="0" w:left="0" w:firstLine="0"/>
        <w:jc w:val="left"/>
        <w:rPr>
          <w:rFonts w:ascii="Garamond" w:hAnsi="Garamond" w:cs="Garamond" w:eastAsia="Garamond"/>
          <w:color w:val="auto"/>
          <w:spacing w:val="0"/>
          <w:position w:val="0"/>
          <w:sz w:val="22"/>
          <w:shd w:fill="auto" w:val="clear"/>
        </w:rPr>
      </w:pPr>
    </w:p>
    <w:p>
      <w:pPr>
        <w:spacing w:before="0" w:after="160" w:line="276"/>
        <w:ind w:right="0" w:left="0" w:firstLine="0"/>
        <w:jc w:val="left"/>
        <w:rPr>
          <w:rFonts w:ascii="Garamond" w:hAnsi="Garamond" w:cs="Garamond" w:eastAsia="Garamond"/>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fn.se/mariestad/" Id="docRId2" Type="http://schemas.openxmlformats.org/officeDocument/2006/relationships/hyperlink" /><Relationship Target="styles.xml" Id="docRId4" Type="http://schemas.openxmlformats.org/officeDocument/2006/relationships/styles" /></Relationships>
</file>